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E388" w14:textId="489CEC6A" w:rsidR="00A5124A" w:rsidRPr="0060584C" w:rsidRDefault="257F0B23" w:rsidP="5CD016E2">
      <w:pPr>
        <w:jc w:val="center"/>
        <w:rPr>
          <w:rFonts w:asciiTheme="minorHAnsi" w:eastAsiaTheme="minorEastAsia" w:hAnsiTheme="minorHAnsi" w:cstheme="minorBidi"/>
          <w:color w:val="000000" w:themeColor="text1"/>
          <w:sz w:val="22"/>
          <w:szCs w:val="22"/>
        </w:rPr>
      </w:pPr>
      <w:r>
        <w:rPr>
          <w:noProof/>
        </w:rPr>
        <w:drawing>
          <wp:inline distT="0" distB="0" distL="0" distR="0" wp14:anchorId="6EC2420E" wp14:editId="4D9CEA78">
            <wp:extent cx="419100" cy="571500"/>
            <wp:effectExtent l="0" t="0" r="0" b="0"/>
            <wp:docPr id="2079660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6010" name="Picture 207966010"/>
                    <pic:cNvPicPr/>
                  </pic:nvPicPr>
                  <pic:blipFill>
                    <a:blip r:embed="rId8">
                      <a:extLst>
                        <a:ext uri="{28A0092B-C50C-407E-A947-70E740481C1C}">
                          <a14:useLocalDpi xmlns:a14="http://schemas.microsoft.com/office/drawing/2010/main"/>
                        </a:ext>
                      </a:extLst>
                    </a:blip>
                    <a:stretch>
                      <a:fillRect/>
                    </a:stretch>
                  </pic:blipFill>
                  <pic:spPr>
                    <a:xfrm>
                      <a:off x="0" y="0"/>
                      <a:ext cx="419100" cy="571500"/>
                    </a:xfrm>
                    <a:prstGeom prst="rect">
                      <a:avLst/>
                    </a:prstGeom>
                  </pic:spPr>
                </pic:pic>
              </a:graphicData>
            </a:graphic>
          </wp:inline>
        </w:drawing>
      </w:r>
    </w:p>
    <w:p w14:paraId="552C3F64" w14:textId="759E7D98" w:rsidR="00A5124A" w:rsidRPr="0060584C" w:rsidRDefault="257F0B23" w:rsidP="5CD016E2">
      <w:pPr>
        <w:pStyle w:val="NoSpacing"/>
        <w:jc w:val="center"/>
        <w:rPr>
          <w:rFonts w:asciiTheme="majorHAnsi" w:eastAsiaTheme="majorEastAsia" w:hAnsiTheme="majorHAnsi" w:cstheme="majorBidi"/>
          <w:color w:val="000000" w:themeColor="text1"/>
          <w:sz w:val="40"/>
          <w:szCs w:val="40"/>
        </w:rPr>
      </w:pPr>
      <w:r w:rsidRPr="5CD016E2">
        <w:rPr>
          <w:rFonts w:asciiTheme="majorHAnsi" w:eastAsiaTheme="majorEastAsia" w:hAnsiTheme="majorHAnsi" w:cstheme="majorBidi"/>
          <w:b/>
          <w:bCs/>
          <w:color w:val="000000" w:themeColor="text1"/>
          <w:sz w:val="40"/>
          <w:szCs w:val="40"/>
        </w:rPr>
        <w:t>Wilson’s School</w:t>
      </w:r>
    </w:p>
    <w:p w14:paraId="016B46F2" w14:textId="50F4A45E" w:rsidR="00A5124A" w:rsidRPr="0060584C" w:rsidRDefault="00A5124A" w:rsidP="5CD016E2">
      <w:pPr>
        <w:pStyle w:val="NoSpacing"/>
        <w:jc w:val="center"/>
        <w:rPr>
          <w:rFonts w:eastAsiaTheme="minorEastAsia"/>
          <w:b/>
          <w:bCs/>
        </w:rPr>
      </w:pPr>
    </w:p>
    <w:p w14:paraId="3FF8B1E0" w14:textId="7C7F1B2F" w:rsidR="00A5124A" w:rsidRPr="0060584C" w:rsidRDefault="009C6767" w:rsidP="07178938">
      <w:pPr>
        <w:jc w:val="center"/>
        <w:rPr>
          <w:rFonts w:asciiTheme="minorHAnsi" w:eastAsiaTheme="minorEastAsia" w:hAnsiTheme="minorHAnsi" w:cstheme="minorBidi"/>
          <w:b/>
          <w:bCs/>
          <w:sz w:val="28"/>
          <w:szCs w:val="28"/>
        </w:rPr>
      </w:pPr>
      <w:r w:rsidRPr="07178938">
        <w:rPr>
          <w:rFonts w:asciiTheme="minorHAnsi" w:hAnsiTheme="minorHAnsi" w:cstheme="minorBidi"/>
          <w:b/>
          <w:bCs/>
          <w:sz w:val="28"/>
          <w:szCs w:val="28"/>
        </w:rPr>
        <w:t>BANK COVER SUPERVISOR</w:t>
      </w:r>
    </w:p>
    <w:p w14:paraId="42CCABA0" w14:textId="529ED595" w:rsidR="00A5124A" w:rsidRPr="0060584C" w:rsidRDefault="009C6767" w:rsidP="5CD016E2">
      <w:pPr>
        <w:jc w:val="center"/>
        <w:rPr>
          <w:rFonts w:asciiTheme="minorHAnsi" w:eastAsiaTheme="minorEastAsia" w:hAnsiTheme="minorHAnsi" w:cstheme="minorBidi"/>
          <w:b/>
          <w:bCs/>
          <w:sz w:val="22"/>
          <w:szCs w:val="22"/>
        </w:rPr>
      </w:pPr>
      <w:r w:rsidRPr="5CD016E2">
        <w:rPr>
          <w:rFonts w:asciiTheme="minorHAnsi" w:hAnsiTheme="minorHAnsi" w:cstheme="minorBidi"/>
          <w:b/>
          <w:bCs/>
          <w:sz w:val="22"/>
          <w:szCs w:val="22"/>
        </w:rPr>
        <w:t>(part time as and when required on an ad hoc and casual basis during term time only)</w:t>
      </w:r>
    </w:p>
    <w:p w14:paraId="40E0FD61" w14:textId="77777777" w:rsidR="00A5124A" w:rsidRPr="0060584C" w:rsidRDefault="00A5124A" w:rsidP="5CD016E2">
      <w:pPr>
        <w:jc w:val="center"/>
        <w:rPr>
          <w:rFonts w:asciiTheme="minorHAnsi" w:eastAsiaTheme="minorEastAsia" w:hAnsiTheme="minorHAnsi" w:cstheme="minorBidi"/>
          <w:b/>
          <w:bCs/>
          <w:sz w:val="22"/>
          <w:szCs w:val="22"/>
        </w:rPr>
      </w:pPr>
    </w:p>
    <w:p w14:paraId="12654D6E" w14:textId="6B3A1ACA"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£14.</w:t>
      </w:r>
      <w:r w:rsidR="00634CD0" w:rsidRPr="5CD016E2">
        <w:rPr>
          <w:rFonts w:asciiTheme="minorHAnsi" w:hAnsiTheme="minorHAnsi" w:cstheme="minorBidi"/>
          <w:b/>
          <w:bCs/>
          <w:sz w:val="22"/>
          <w:szCs w:val="22"/>
        </w:rPr>
        <w:t>75</w:t>
      </w:r>
      <w:r w:rsidRPr="5CD016E2">
        <w:rPr>
          <w:rFonts w:asciiTheme="minorHAnsi" w:hAnsiTheme="minorHAnsi" w:cstheme="minorBidi"/>
          <w:b/>
          <w:bCs/>
          <w:sz w:val="22"/>
          <w:szCs w:val="22"/>
        </w:rPr>
        <w:t xml:space="preserve"> per hour </w:t>
      </w:r>
    </w:p>
    <w:p w14:paraId="53582A9C" w14:textId="77777777" w:rsidR="00A5124A" w:rsidRPr="0060584C" w:rsidRDefault="00A5124A" w:rsidP="5CD016E2">
      <w:pPr>
        <w:jc w:val="center"/>
        <w:rPr>
          <w:rFonts w:asciiTheme="minorHAnsi" w:eastAsiaTheme="minorEastAsia" w:hAnsiTheme="minorHAnsi" w:cstheme="minorBidi"/>
          <w:b/>
          <w:bCs/>
          <w:sz w:val="22"/>
          <w:szCs w:val="22"/>
        </w:rPr>
      </w:pPr>
    </w:p>
    <w:p w14:paraId="78677E9B" w14:textId="25DCA6BD"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JOB DESCRIPTION</w:t>
      </w:r>
    </w:p>
    <w:p w14:paraId="3570FBA4" w14:textId="77777777" w:rsidR="00A5124A" w:rsidRPr="0060584C" w:rsidRDefault="00A5124A" w:rsidP="5CD016E2">
      <w:pPr>
        <w:rPr>
          <w:rFonts w:asciiTheme="minorHAnsi" w:eastAsiaTheme="minorEastAsia" w:hAnsiTheme="minorHAnsi" w:cstheme="minorBidi"/>
          <w:b/>
          <w:bCs/>
          <w:sz w:val="22"/>
          <w:szCs w:val="22"/>
        </w:rPr>
      </w:pPr>
    </w:p>
    <w:p w14:paraId="4A729BD1" w14:textId="5B3869DF" w:rsidR="00A5124A" w:rsidRPr="0060584C" w:rsidRDefault="009C6767" w:rsidP="5CD016E2">
      <w:pPr>
        <w:rPr>
          <w:rFonts w:asciiTheme="minorHAnsi" w:hAnsiTheme="minorHAnsi" w:cstheme="minorBidi"/>
          <w:sz w:val="22"/>
          <w:szCs w:val="22"/>
        </w:rPr>
      </w:pPr>
      <w:r w:rsidRPr="5CD016E2">
        <w:rPr>
          <w:rFonts w:asciiTheme="minorHAnsi" w:hAnsiTheme="minorHAnsi" w:cstheme="minorBidi"/>
          <w:b/>
          <w:bCs/>
          <w:sz w:val="22"/>
          <w:szCs w:val="22"/>
        </w:rPr>
        <w:t>Responsible to</w:t>
      </w:r>
      <w:r w:rsidRPr="5CD016E2">
        <w:rPr>
          <w:rFonts w:asciiTheme="minorHAnsi" w:hAnsiTheme="minorHAnsi" w:cstheme="minorBidi"/>
          <w:sz w:val="22"/>
          <w:szCs w:val="22"/>
        </w:rPr>
        <w:t>:</w:t>
      </w:r>
      <w:r w:rsidR="267B5609" w:rsidRPr="5CD016E2">
        <w:rPr>
          <w:rFonts w:asciiTheme="minorHAnsi" w:eastAsiaTheme="minorEastAsia" w:hAnsiTheme="minorHAnsi" w:cstheme="minorBidi"/>
          <w:b/>
          <w:bCs/>
          <w:sz w:val="22"/>
          <w:szCs w:val="22"/>
        </w:rPr>
        <w:t xml:space="preserve"> </w:t>
      </w:r>
      <w:r w:rsidR="00634CD0" w:rsidRPr="5CD016E2">
        <w:rPr>
          <w:rFonts w:asciiTheme="minorHAnsi" w:hAnsiTheme="minorHAnsi" w:cstheme="minorBidi"/>
          <w:sz w:val="22"/>
          <w:szCs w:val="22"/>
        </w:rPr>
        <w:t>HR &amp; Operations Manager</w:t>
      </w:r>
    </w:p>
    <w:p w14:paraId="29D08794" w14:textId="77777777" w:rsidR="00A5124A" w:rsidRPr="0060584C" w:rsidRDefault="00A5124A" w:rsidP="5CD016E2">
      <w:pPr>
        <w:rPr>
          <w:rFonts w:asciiTheme="minorHAnsi" w:eastAsiaTheme="minorEastAsia" w:hAnsiTheme="minorHAnsi" w:cstheme="minorBidi"/>
          <w:b/>
          <w:bCs/>
          <w:sz w:val="22"/>
          <w:szCs w:val="22"/>
        </w:rPr>
      </w:pPr>
    </w:p>
    <w:p w14:paraId="3FEE0CC3" w14:textId="052402D5" w:rsidR="00A5124A" w:rsidRPr="0060584C" w:rsidRDefault="009C6767" w:rsidP="5CD016E2">
      <w:pPr>
        <w:rPr>
          <w:rFonts w:asciiTheme="minorHAnsi" w:hAnsiTheme="minorHAnsi" w:cstheme="minorBidi"/>
          <w:sz w:val="22"/>
          <w:szCs w:val="22"/>
        </w:rPr>
      </w:pPr>
      <w:r w:rsidRPr="5CD016E2">
        <w:rPr>
          <w:rFonts w:asciiTheme="minorHAnsi" w:hAnsiTheme="minorHAnsi" w:cstheme="minorBidi"/>
          <w:b/>
          <w:bCs/>
          <w:sz w:val="22"/>
          <w:szCs w:val="22"/>
        </w:rPr>
        <w:t>Purpose of Post</w:t>
      </w:r>
      <w:r w:rsidRPr="5CD016E2">
        <w:rPr>
          <w:rFonts w:asciiTheme="minorHAnsi" w:hAnsiTheme="minorHAnsi" w:cstheme="minorBidi"/>
          <w:sz w:val="22"/>
          <w:szCs w:val="22"/>
        </w:rPr>
        <w:t>: To supervise whole classes during the absence of teachers. The Cover Supervisor will give instructions for the lesson as provided by a teacher and the primary focus of the role will be to maintain good order and to keep pupils on task. The Cover Supervisor will respond to general questions and provide general feedback to teachers, but will not be required to undertake planning, preparation, assessment, recording and reporting of achievement, progress and development.</w:t>
      </w:r>
    </w:p>
    <w:p w14:paraId="2A6C6012" w14:textId="77777777" w:rsidR="00A5124A" w:rsidRPr="0060584C" w:rsidRDefault="00A5124A" w:rsidP="5CD016E2">
      <w:pPr>
        <w:rPr>
          <w:rFonts w:asciiTheme="minorHAnsi" w:eastAsiaTheme="minorEastAsia" w:hAnsiTheme="minorHAnsi" w:cstheme="minorBidi"/>
          <w:sz w:val="22"/>
          <w:szCs w:val="22"/>
        </w:rPr>
      </w:pPr>
    </w:p>
    <w:p w14:paraId="1AAE541B" w14:textId="0732C396" w:rsidR="00A5124A" w:rsidRPr="0060584C" w:rsidRDefault="009C6767" w:rsidP="5CD016E2">
      <w:pPr>
        <w:rPr>
          <w:rFonts w:asciiTheme="minorHAnsi" w:hAnsiTheme="minorHAnsi" w:cstheme="minorBidi"/>
          <w:b/>
          <w:bCs/>
          <w:sz w:val="22"/>
          <w:szCs w:val="22"/>
        </w:rPr>
      </w:pPr>
      <w:r w:rsidRPr="07178938">
        <w:rPr>
          <w:rFonts w:asciiTheme="minorHAnsi" w:hAnsiTheme="minorHAnsi" w:cstheme="minorBidi"/>
          <w:b/>
          <w:bCs/>
          <w:sz w:val="22"/>
          <w:szCs w:val="22"/>
        </w:rPr>
        <w:t>Duties and Responsibilities:</w:t>
      </w:r>
    </w:p>
    <w:p w14:paraId="12E4DD77" w14:textId="1DCFA239" w:rsidR="07178938" w:rsidRDefault="07178938" w:rsidP="07178938">
      <w:pPr>
        <w:rPr>
          <w:rFonts w:asciiTheme="minorHAnsi" w:hAnsiTheme="minorHAnsi" w:cstheme="minorBidi"/>
          <w:b/>
          <w:bCs/>
          <w:sz w:val="22"/>
          <w:szCs w:val="22"/>
        </w:rPr>
      </w:pPr>
    </w:p>
    <w:p w14:paraId="2CDD40D0" w14:textId="4593A48A" w:rsidR="00A5124A" w:rsidRPr="0060584C" w:rsidRDefault="009C6767" w:rsidP="5CD016E2">
      <w:pPr>
        <w:rPr>
          <w:rFonts w:asciiTheme="minorHAnsi" w:hAnsiTheme="minorHAnsi" w:cstheme="minorBidi"/>
          <w:sz w:val="22"/>
          <w:szCs w:val="22"/>
        </w:rPr>
      </w:pPr>
      <w:r w:rsidRPr="5CD016E2">
        <w:rPr>
          <w:rFonts w:asciiTheme="minorHAnsi" w:hAnsiTheme="minorHAnsi" w:cstheme="minorBidi"/>
          <w:b/>
          <w:bCs/>
          <w:sz w:val="22"/>
          <w:szCs w:val="22"/>
        </w:rPr>
        <w:t>Support for Pupils</w:t>
      </w:r>
    </w:p>
    <w:p w14:paraId="7E0FB0AB" w14:textId="62E02528" w:rsidR="7377B0C1" w:rsidRDefault="7377B0C1" w:rsidP="5CD016E2">
      <w:pPr>
        <w:numPr>
          <w:ilvl w:val="0"/>
          <w:numId w:val="1"/>
        </w:numPr>
        <w:rPr>
          <w:rFonts w:asciiTheme="minorHAnsi" w:eastAsiaTheme="minorEastAsia" w:hAnsiTheme="minorHAnsi" w:cstheme="minorBidi"/>
          <w:sz w:val="22"/>
          <w:szCs w:val="22"/>
        </w:rPr>
      </w:pPr>
      <w:r w:rsidRPr="5CD016E2">
        <w:rPr>
          <w:rFonts w:asciiTheme="minorHAnsi" w:eastAsiaTheme="minorEastAsia" w:hAnsiTheme="minorHAnsi" w:cstheme="minorBidi"/>
          <w:sz w:val="22"/>
          <w:szCs w:val="22"/>
        </w:rPr>
        <w:t>Supervise pupils engaged in learning activities</w:t>
      </w:r>
      <w:r w:rsidR="4FE4B9CE" w:rsidRPr="5CD016E2">
        <w:rPr>
          <w:rFonts w:asciiTheme="minorHAnsi" w:eastAsiaTheme="minorEastAsia" w:hAnsiTheme="minorHAnsi" w:cstheme="minorBidi"/>
          <w:sz w:val="22"/>
          <w:szCs w:val="22"/>
        </w:rPr>
        <w:t xml:space="preserve"> across various subjects</w:t>
      </w:r>
    </w:p>
    <w:p w14:paraId="539E9FCC" w14:textId="5863F84D" w:rsidR="00A5124A" w:rsidRPr="0060584C" w:rsidRDefault="7377B0C1" w:rsidP="5CD016E2">
      <w:pPr>
        <w:numPr>
          <w:ilvl w:val="0"/>
          <w:numId w:val="1"/>
        </w:numPr>
        <w:rPr>
          <w:rFonts w:asciiTheme="minorHAnsi" w:eastAsiaTheme="minorEastAsia" w:hAnsiTheme="minorHAnsi" w:cstheme="minorBidi"/>
          <w:sz w:val="22"/>
          <w:szCs w:val="22"/>
        </w:rPr>
      </w:pPr>
      <w:r w:rsidRPr="5CD016E2">
        <w:rPr>
          <w:rFonts w:asciiTheme="minorHAnsi" w:eastAsiaTheme="minorEastAsia" w:hAnsiTheme="minorHAnsi" w:cstheme="minorBidi"/>
          <w:sz w:val="22"/>
          <w:szCs w:val="22"/>
        </w:rPr>
        <w:t>Act as a role model and set high expectations of conduct and behaviour</w:t>
      </w:r>
    </w:p>
    <w:p w14:paraId="07653D57" w14:textId="473AD64A" w:rsidR="00A5124A" w:rsidRPr="0060584C" w:rsidRDefault="009C6767" w:rsidP="5CD016E2">
      <w:pPr>
        <w:numPr>
          <w:ilvl w:val="0"/>
          <w:numId w:val="1"/>
        </w:numPr>
        <w:rPr>
          <w:rFonts w:asciiTheme="minorHAnsi" w:hAnsiTheme="minorHAnsi" w:cstheme="minorBidi"/>
          <w:sz w:val="22"/>
          <w:szCs w:val="22"/>
        </w:rPr>
      </w:pPr>
      <w:r w:rsidRPr="5CD016E2">
        <w:rPr>
          <w:rFonts w:asciiTheme="minorHAnsi" w:hAnsiTheme="minorHAnsi" w:cstheme="minorBidi"/>
          <w:sz w:val="22"/>
          <w:szCs w:val="22"/>
        </w:rPr>
        <w:t>Promote the inclusion and acceptance of all pupils within the classroom</w:t>
      </w:r>
    </w:p>
    <w:p w14:paraId="51EED91E" w14:textId="4B5EA2F9" w:rsidR="00A5124A" w:rsidRPr="0060584C" w:rsidRDefault="009C6767" w:rsidP="5CD016E2">
      <w:pPr>
        <w:numPr>
          <w:ilvl w:val="0"/>
          <w:numId w:val="1"/>
        </w:numPr>
        <w:rPr>
          <w:rFonts w:asciiTheme="minorHAnsi" w:hAnsiTheme="minorHAnsi" w:cstheme="minorBidi"/>
          <w:sz w:val="22"/>
          <w:szCs w:val="22"/>
        </w:rPr>
      </w:pPr>
      <w:r w:rsidRPr="5CD016E2">
        <w:rPr>
          <w:rFonts w:asciiTheme="minorHAnsi" w:hAnsiTheme="minorHAnsi" w:cstheme="minorBidi"/>
          <w:sz w:val="22"/>
          <w:szCs w:val="22"/>
        </w:rPr>
        <w:t>Keep pupils on task and respond to general queries</w:t>
      </w:r>
    </w:p>
    <w:p w14:paraId="530C3BAC" w14:textId="6EA6E885" w:rsidR="00A5124A" w:rsidRPr="0060584C" w:rsidRDefault="009C6767" w:rsidP="5CD016E2">
      <w:pPr>
        <w:numPr>
          <w:ilvl w:val="0"/>
          <w:numId w:val="1"/>
        </w:numPr>
        <w:rPr>
          <w:rFonts w:asciiTheme="minorHAnsi" w:hAnsiTheme="minorHAnsi" w:cstheme="minorBidi"/>
          <w:sz w:val="22"/>
          <w:szCs w:val="22"/>
        </w:rPr>
      </w:pPr>
      <w:r w:rsidRPr="5CD016E2">
        <w:rPr>
          <w:rFonts w:asciiTheme="minorHAnsi" w:hAnsiTheme="minorHAnsi" w:cstheme="minorBidi"/>
          <w:sz w:val="22"/>
          <w:szCs w:val="22"/>
        </w:rPr>
        <w:t>Deal with any problems to emergencies according to the school’s policies and procedures.</w:t>
      </w:r>
    </w:p>
    <w:p w14:paraId="175A2548" w14:textId="77777777" w:rsidR="00A5124A" w:rsidRPr="0060584C" w:rsidRDefault="00A5124A" w:rsidP="5CD016E2">
      <w:pPr>
        <w:rPr>
          <w:rFonts w:asciiTheme="minorHAnsi" w:eastAsiaTheme="minorEastAsia" w:hAnsiTheme="minorHAnsi" w:cstheme="minorBidi"/>
          <w:sz w:val="22"/>
          <w:szCs w:val="22"/>
        </w:rPr>
      </w:pPr>
    </w:p>
    <w:p w14:paraId="7854EEEE" w14:textId="77777777" w:rsidR="00A5124A" w:rsidRPr="0060584C" w:rsidRDefault="7377B0C1" w:rsidP="5CD016E2">
      <w:pPr>
        <w:rPr>
          <w:rFonts w:asciiTheme="minorHAnsi" w:eastAsiaTheme="minorEastAsia" w:hAnsiTheme="minorHAnsi" w:cstheme="minorBidi"/>
          <w:b/>
          <w:bCs/>
          <w:sz w:val="22"/>
          <w:szCs w:val="22"/>
        </w:rPr>
      </w:pPr>
      <w:r w:rsidRPr="5CD016E2">
        <w:rPr>
          <w:rFonts w:asciiTheme="minorHAnsi" w:eastAsiaTheme="minorEastAsia" w:hAnsiTheme="minorHAnsi" w:cstheme="minorBidi"/>
          <w:b/>
          <w:bCs/>
          <w:sz w:val="22"/>
          <w:szCs w:val="22"/>
        </w:rPr>
        <w:t>Support for Teachers</w:t>
      </w:r>
    </w:p>
    <w:p w14:paraId="37781788" w14:textId="5DEB5052" w:rsidR="2502299D" w:rsidRDefault="2502299D" w:rsidP="4D285E6A">
      <w:pPr>
        <w:numPr>
          <w:ilvl w:val="0"/>
          <w:numId w:val="2"/>
        </w:numPr>
        <w:rPr>
          <w:rFonts w:asciiTheme="minorHAnsi" w:hAnsiTheme="minorHAnsi" w:cstheme="minorBidi"/>
          <w:sz w:val="22"/>
          <w:szCs w:val="22"/>
        </w:rPr>
      </w:pPr>
      <w:r w:rsidRPr="5CD016E2">
        <w:rPr>
          <w:rFonts w:asciiTheme="minorHAnsi" w:hAnsiTheme="minorHAnsi" w:cstheme="minorBidi"/>
          <w:sz w:val="22"/>
          <w:szCs w:val="22"/>
        </w:rPr>
        <w:t>Implement prepared lesson plans or alternative activities in the absence of the regular teacher</w:t>
      </w:r>
    </w:p>
    <w:p w14:paraId="6D5F0E01" w14:textId="5CF1C1FF" w:rsidR="00A5124A" w:rsidRPr="0060584C" w:rsidRDefault="009C6767" w:rsidP="5CD016E2">
      <w:pPr>
        <w:numPr>
          <w:ilvl w:val="0"/>
          <w:numId w:val="2"/>
        </w:numPr>
        <w:rPr>
          <w:rFonts w:asciiTheme="minorHAnsi" w:hAnsiTheme="minorHAnsi" w:cstheme="minorBidi"/>
          <w:sz w:val="22"/>
          <w:szCs w:val="22"/>
        </w:rPr>
      </w:pPr>
      <w:r w:rsidRPr="5CD016E2">
        <w:rPr>
          <w:rFonts w:asciiTheme="minorHAnsi" w:hAnsiTheme="minorHAnsi" w:cstheme="minorBidi"/>
          <w:sz w:val="22"/>
          <w:szCs w:val="22"/>
        </w:rPr>
        <w:t>Provide objective and accurate feedback to the teacher on the conduct of the lesson</w:t>
      </w:r>
    </w:p>
    <w:p w14:paraId="72A92BC7" w14:textId="48D29AFF" w:rsidR="00A5124A" w:rsidRPr="0060584C" w:rsidRDefault="009C6767" w:rsidP="5CD016E2">
      <w:pPr>
        <w:numPr>
          <w:ilvl w:val="0"/>
          <w:numId w:val="2"/>
        </w:numPr>
        <w:rPr>
          <w:rFonts w:asciiTheme="minorHAnsi" w:hAnsiTheme="minorHAnsi" w:cstheme="minorBidi"/>
          <w:sz w:val="22"/>
          <w:szCs w:val="22"/>
        </w:rPr>
      </w:pPr>
      <w:r w:rsidRPr="5CD016E2">
        <w:rPr>
          <w:rFonts w:asciiTheme="minorHAnsi" w:hAnsiTheme="minorHAnsi" w:cstheme="minorBidi"/>
          <w:sz w:val="22"/>
          <w:szCs w:val="22"/>
        </w:rPr>
        <w:t>Keep appropriate records as agreed with the teacher</w:t>
      </w:r>
    </w:p>
    <w:p w14:paraId="5F017564" w14:textId="5C1E9823" w:rsidR="00A5124A" w:rsidRPr="0060584C" w:rsidRDefault="009C6767" w:rsidP="5CD016E2">
      <w:pPr>
        <w:numPr>
          <w:ilvl w:val="0"/>
          <w:numId w:val="2"/>
        </w:numPr>
        <w:rPr>
          <w:rFonts w:asciiTheme="minorHAnsi" w:hAnsiTheme="minorHAnsi" w:cstheme="minorBidi"/>
          <w:sz w:val="22"/>
          <w:szCs w:val="22"/>
        </w:rPr>
      </w:pPr>
      <w:r w:rsidRPr="5CD016E2">
        <w:rPr>
          <w:rFonts w:asciiTheme="minorHAnsi" w:hAnsiTheme="minorHAnsi" w:cstheme="minorBidi"/>
          <w:sz w:val="22"/>
          <w:szCs w:val="22"/>
        </w:rPr>
        <w:t>Promote positive values, attitudes and good pupil behaviou</w:t>
      </w:r>
      <w:r w:rsidR="00331383" w:rsidRPr="5CD016E2">
        <w:rPr>
          <w:rFonts w:asciiTheme="minorHAnsi" w:hAnsiTheme="minorHAnsi" w:cstheme="minorBidi"/>
          <w:sz w:val="22"/>
          <w:szCs w:val="22"/>
        </w:rPr>
        <w:t>r</w:t>
      </w:r>
      <w:r w:rsidRPr="5CD016E2">
        <w:rPr>
          <w:rFonts w:asciiTheme="minorHAnsi" w:hAnsiTheme="minorHAnsi" w:cstheme="minorBidi"/>
          <w:sz w:val="22"/>
          <w:szCs w:val="22"/>
        </w:rPr>
        <w:t xml:space="preserve"> and encourage pupils to take responsibility for their own behaviour.</w:t>
      </w:r>
    </w:p>
    <w:p w14:paraId="56016028" w14:textId="1A52132B" w:rsidR="00A5124A" w:rsidRPr="0060584C" w:rsidRDefault="009C6767" w:rsidP="5CD016E2">
      <w:pPr>
        <w:numPr>
          <w:ilvl w:val="0"/>
          <w:numId w:val="2"/>
        </w:numPr>
        <w:rPr>
          <w:rFonts w:asciiTheme="minorHAnsi" w:hAnsiTheme="minorHAnsi" w:cstheme="minorBidi"/>
          <w:sz w:val="22"/>
          <w:szCs w:val="22"/>
        </w:rPr>
      </w:pPr>
      <w:r w:rsidRPr="5CD016E2">
        <w:rPr>
          <w:rFonts w:asciiTheme="minorHAnsi" w:hAnsiTheme="minorHAnsi" w:cstheme="minorBidi"/>
          <w:sz w:val="22"/>
          <w:szCs w:val="22"/>
        </w:rPr>
        <w:t>Participate in staff development and the performance management scheme</w:t>
      </w:r>
    </w:p>
    <w:p w14:paraId="0DD2CEC7" w14:textId="77777777" w:rsidR="00A5124A" w:rsidRPr="0060584C" w:rsidRDefault="00A5124A" w:rsidP="5CD016E2">
      <w:pPr>
        <w:rPr>
          <w:rFonts w:asciiTheme="minorHAnsi" w:eastAsiaTheme="minorEastAsia" w:hAnsiTheme="minorHAnsi" w:cstheme="minorBidi"/>
          <w:sz w:val="22"/>
          <w:szCs w:val="22"/>
        </w:rPr>
      </w:pPr>
    </w:p>
    <w:p w14:paraId="6B535F83" w14:textId="30B0B5FF"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In addition</w:t>
      </w:r>
    </w:p>
    <w:p w14:paraId="78841FC5" w14:textId="47AD2352" w:rsidR="00A5124A" w:rsidRPr="0060584C" w:rsidRDefault="009C6767" w:rsidP="5CD016E2">
      <w:pPr>
        <w:numPr>
          <w:ilvl w:val="0"/>
          <w:numId w:val="3"/>
        </w:numPr>
        <w:rPr>
          <w:rFonts w:asciiTheme="minorHAnsi" w:hAnsiTheme="minorHAnsi" w:cstheme="minorBidi"/>
          <w:sz w:val="22"/>
          <w:szCs w:val="22"/>
        </w:rPr>
      </w:pPr>
      <w:r w:rsidRPr="5CD016E2">
        <w:rPr>
          <w:rFonts w:asciiTheme="minorHAnsi" w:hAnsiTheme="minorHAnsi" w:cstheme="minorBidi"/>
          <w:sz w:val="22"/>
          <w:szCs w:val="22"/>
        </w:rPr>
        <w:t>To cover registrations as required</w:t>
      </w:r>
    </w:p>
    <w:p w14:paraId="7FC3BA14" w14:textId="43E8CC98" w:rsidR="00A5124A" w:rsidRPr="0060584C" w:rsidRDefault="009C6767" w:rsidP="5CD016E2">
      <w:pPr>
        <w:numPr>
          <w:ilvl w:val="0"/>
          <w:numId w:val="3"/>
        </w:numPr>
        <w:rPr>
          <w:rFonts w:asciiTheme="minorHAnsi" w:hAnsiTheme="minorHAnsi" w:cstheme="minorBidi"/>
          <w:sz w:val="22"/>
          <w:szCs w:val="22"/>
        </w:rPr>
      </w:pPr>
      <w:r w:rsidRPr="5CD016E2">
        <w:rPr>
          <w:rFonts w:asciiTheme="minorHAnsi" w:hAnsiTheme="minorHAnsi" w:cstheme="minorBidi"/>
          <w:sz w:val="22"/>
          <w:szCs w:val="22"/>
        </w:rPr>
        <w:t>To invigilate examinations if required.</w:t>
      </w:r>
    </w:p>
    <w:p w14:paraId="12C698AA" w14:textId="77777777" w:rsidR="00A5124A" w:rsidRPr="0060584C" w:rsidRDefault="00A5124A" w:rsidP="5CD016E2">
      <w:pPr>
        <w:rPr>
          <w:rFonts w:asciiTheme="minorHAnsi" w:eastAsiaTheme="minorEastAsia" w:hAnsiTheme="minorHAnsi" w:cstheme="minorBidi"/>
          <w:sz w:val="22"/>
          <w:szCs w:val="22"/>
        </w:rPr>
      </w:pPr>
    </w:p>
    <w:p w14:paraId="67DB6DEC" w14:textId="234FE46C"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Occasionally</w:t>
      </w:r>
    </w:p>
    <w:p w14:paraId="6814F177" w14:textId="455AE0FB" w:rsidR="00A5124A" w:rsidRPr="0060584C" w:rsidRDefault="009C6767" w:rsidP="5CD016E2">
      <w:pPr>
        <w:numPr>
          <w:ilvl w:val="0"/>
          <w:numId w:val="4"/>
        </w:numPr>
        <w:rPr>
          <w:rFonts w:asciiTheme="minorHAnsi" w:hAnsiTheme="minorHAnsi" w:cstheme="minorBidi"/>
          <w:sz w:val="22"/>
          <w:szCs w:val="22"/>
        </w:rPr>
      </w:pPr>
      <w:r w:rsidRPr="5CD016E2">
        <w:rPr>
          <w:rFonts w:asciiTheme="minorHAnsi" w:hAnsiTheme="minorHAnsi" w:cstheme="minorBidi"/>
          <w:sz w:val="22"/>
          <w:szCs w:val="22"/>
        </w:rPr>
        <w:t>To provide classroom support</w:t>
      </w:r>
    </w:p>
    <w:p w14:paraId="0680504E" w14:textId="3DF0FD21" w:rsidR="00A5124A" w:rsidRPr="0060584C" w:rsidRDefault="009C6767" w:rsidP="5CD016E2">
      <w:pPr>
        <w:numPr>
          <w:ilvl w:val="0"/>
          <w:numId w:val="4"/>
        </w:numPr>
        <w:rPr>
          <w:rFonts w:asciiTheme="minorHAnsi" w:hAnsiTheme="minorHAnsi" w:cstheme="minorBidi"/>
          <w:sz w:val="22"/>
          <w:szCs w:val="22"/>
        </w:rPr>
      </w:pPr>
      <w:r w:rsidRPr="5CD016E2">
        <w:rPr>
          <w:rFonts w:asciiTheme="minorHAnsi" w:hAnsiTheme="minorHAnsi" w:cstheme="minorBidi"/>
          <w:sz w:val="22"/>
          <w:szCs w:val="22"/>
        </w:rPr>
        <w:t>To assist with school trips</w:t>
      </w:r>
    </w:p>
    <w:p w14:paraId="03956D4C" w14:textId="450C9CE0" w:rsidR="00A5124A" w:rsidRPr="0060584C" w:rsidRDefault="009C6767" w:rsidP="5CD016E2">
      <w:pPr>
        <w:numPr>
          <w:ilvl w:val="0"/>
          <w:numId w:val="4"/>
        </w:numPr>
        <w:rPr>
          <w:rFonts w:asciiTheme="minorHAnsi" w:hAnsiTheme="minorHAnsi" w:cstheme="minorBidi"/>
          <w:sz w:val="22"/>
          <w:szCs w:val="22"/>
        </w:rPr>
      </w:pPr>
      <w:r w:rsidRPr="5CD016E2">
        <w:rPr>
          <w:rFonts w:asciiTheme="minorHAnsi" w:hAnsiTheme="minorHAnsi" w:cstheme="minorBidi"/>
          <w:sz w:val="22"/>
          <w:szCs w:val="22"/>
        </w:rPr>
        <w:t>To support school clubs</w:t>
      </w:r>
    </w:p>
    <w:p w14:paraId="168EAF7D" w14:textId="0763FBCA" w:rsidR="00A5124A" w:rsidRPr="0060584C" w:rsidRDefault="009C6767" w:rsidP="5CD016E2">
      <w:pPr>
        <w:numPr>
          <w:ilvl w:val="0"/>
          <w:numId w:val="4"/>
        </w:numPr>
        <w:rPr>
          <w:rFonts w:asciiTheme="minorHAnsi" w:hAnsiTheme="minorHAnsi" w:cstheme="minorBidi"/>
          <w:sz w:val="22"/>
          <w:szCs w:val="22"/>
        </w:rPr>
      </w:pPr>
      <w:r w:rsidRPr="5CD016E2">
        <w:rPr>
          <w:rFonts w:asciiTheme="minorHAnsi" w:hAnsiTheme="minorHAnsi" w:cstheme="minorBidi"/>
          <w:sz w:val="22"/>
          <w:szCs w:val="22"/>
        </w:rPr>
        <w:t xml:space="preserve">To provide admin support in designated areas </w:t>
      </w:r>
      <w:proofErr w:type="gramStart"/>
      <w:r w:rsidRPr="5CD016E2">
        <w:rPr>
          <w:rFonts w:asciiTheme="minorHAnsi" w:hAnsiTheme="minorHAnsi" w:cstheme="minorBidi"/>
          <w:sz w:val="22"/>
          <w:szCs w:val="22"/>
        </w:rPr>
        <w:t>and also</w:t>
      </w:r>
      <w:proofErr w:type="gramEnd"/>
      <w:r w:rsidRPr="5CD016E2">
        <w:rPr>
          <w:rFonts w:asciiTheme="minorHAnsi" w:hAnsiTheme="minorHAnsi" w:cstheme="minorBidi"/>
          <w:sz w:val="22"/>
          <w:szCs w:val="22"/>
        </w:rPr>
        <w:t xml:space="preserve"> whole school where required.</w:t>
      </w:r>
    </w:p>
    <w:p w14:paraId="4013BD06" w14:textId="77777777" w:rsidR="00A5124A" w:rsidRPr="0060584C" w:rsidRDefault="00A5124A" w:rsidP="5CD016E2">
      <w:pPr>
        <w:rPr>
          <w:rFonts w:asciiTheme="minorHAnsi" w:eastAsiaTheme="minorEastAsia" w:hAnsiTheme="minorHAnsi" w:cstheme="minorBidi"/>
          <w:sz w:val="22"/>
          <w:szCs w:val="22"/>
        </w:rPr>
      </w:pPr>
    </w:p>
    <w:p w14:paraId="50475A7B" w14:textId="761AA478"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Support for the Curriculum</w:t>
      </w:r>
    </w:p>
    <w:p w14:paraId="5C670F93" w14:textId="5EA5C04D" w:rsidR="00A5124A" w:rsidRPr="0060584C" w:rsidRDefault="009C6767" w:rsidP="5CD016E2">
      <w:pPr>
        <w:numPr>
          <w:ilvl w:val="0"/>
          <w:numId w:val="5"/>
        </w:numPr>
        <w:rPr>
          <w:rFonts w:asciiTheme="minorHAnsi" w:hAnsiTheme="minorHAnsi" w:cstheme="minorBidi"/>
          <w:sz w:val="22"/>
          <w:szCs w:val="22"/>
        </w:rPr>
      </w:pPr>
      <w:r w:rsidRPr="5CD016E2">
        <w:rPr>
          <w:rFonts w:asciiTheme="minorHAnsi" w:hAnsiTheme="minorHAnsi" w:cstheme="minorBidi"/>
          <w:sz w:val="22"/>
          <w:szCs w:val="22"/>
        </w:rPr>
        <w:t>Support the use of ICT where appropriate</w:t>
      </w:r>
    </w:p>
    <w:p w14:paraId="78CD7402" w14:textId="131D4C0F" w:rsidR="00A5124A" w:rsidRPr="0060584C" w:rsidRDefault="009C6767" w:rsidP="5CD016E2">
      <w:pPr>
        <w:numPr>
          <w:ilvl w:val="0"/>
          <w:numId w:val="5"/>
        </w:numPr>
        <w:rPr>
          <w:rFonts w:asciiTheme="minorHAnsi" w:hAnsiTheme="minorHAnsi" w:cstheme="minorBidi"/>
          <w:sz w:val="22"/>
          <w:szCs w:val="22"/>
        </w:rPr>
      </w:pPr>
      <w:r w:rsidRPr="5CD016E2">
        <w:rPr>
          <w:rFonts w:asciiTheme="minorHAnsi" w:hAnsiTheme="minorHAnsi" w:cstheme="minorBidi"/>
          <w:sz w:val="22"/>
          <w:szCs w:val="22"/>
        </w:rPr>
        <w:t>Make appropriate use of equipment and resources.</w:t>
      </w:r>
    </w:p>
    <w:p w14:paraId="692875CA" w14:textId="589D6965" w:rsidR="5CD016E2" w:rsidRDefault="5CD016E2" w:rsidP="5CD016E2">
      <w:pPr>
        <w:rPr>
          <w:rFonts w:asciiTheme="minorHAnsi" w:eastAsiaTheme="minorEastAsia" w:hAnsiTheme="minorHAnsi" w:cstheme="minorBidi"/>
          <w:sz w:val="22"/>
          <w:szCs w:val="22"/>
        </w:rPr>
      </w:pPr>
    </w:p>
    <w:p w14:paraId="37E493D1" w14:textId="774F3FF5" w:rsidR="07178938" w:rsidRDefault="07178938" w:rsidP="07178938">
      <w:pPr>
        <w:rPr>
          <w:rFonts w:asciiTheme="minorHAnsi" w:eastAsiaTheme="minorEastAsia" w:hAnsiTheme="minorHAnsi" w:cstheme="minorBidi"/>
          <w:sz w:val="22"/>
          <w:szCs w:val="22"/>
        </w:rPr>
      </w:pPr>
    </w:p>
    <w:p w14:paraId="36A3DFB3" w14:textId="540143E2" w:rsidR="07178938" w:rsidRDefault="07178938" w:rsidP="07178938">
      <w:pPr>
        <w:rPr>
          <w:rFonts w:asciiTheme="minorHAnsi" w:eastAsiaTheme="minorEastAsia" w:hAnsiTheme="minorHAnsi" w:cstheme="minorBidi"/>
          <w:sz w:val="22"/>
          <w:szCs w:val="22"/>
        </w:rPr>
      </w:pPr>
    </w:p>
    <w:p w14:paraId="7B1ED957" w14:textId="4BAC965E"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lastRenderedPageBreak/>
        <w:t>Support for the School</w:t>
      </w:r>
    </w:p>
    <w:p w14:paraId="6984E699" w14:textId="25380207" w:rsidR="00A5124A" w:rsidRPr="0060584C" w:rsidRDefault="009C6767" w:rsidP="5CD016E2">
      <w:pPr>
        <w:numPr>
          <w:ilvl w:val="0"/>
          <w:numId w:val="6"/>
        </w:numPr>
        <w:rPr>
          <w:rFonts w:asciiTheme="minorHAnsi" w:hAnsiTheme="minorHAnsi" w:cstheme="minorBidi"/>
          <w:sz w:val="22"/>
          <w:szCs w:val="22"/>
        </w:rPr>
      </w:pPr>
      <w:r w:rsidRPr="5CD016E2">
        <w:rPr>
          <w:rFonts w:asciiTheme="minorHAnsi" w:hAnsiTheme="minorHAnsi" w:cstheme="minorBidi"/>
          <w:sz w:val="22"/>
          <w:szCs w:val="22"/>
        </w:rPr>
        <w:t>Be aware of and comply with policies and procedures relating to child protections, equal opportunities, health, safety and security, confidentiality and data protection.</w:t>
      </w:r>
    </w:p>
    <w:p w14:paraId="2A8F6F7F" w14:textId="7EFEC75B" w:rsidR="00A5124A" w:rsidRPr="0060584C" w:rsidRDefault="009C6767" w:rsidP="5CD016E2">
      <w:pPr>
        <w:numPr>
          <w:ilvl w:val="0"/>
          <w:numId w:val="6"/>
        </w:numPr>
        <w:rPr>
          <w:rFonts w:asciiTheme="minorHAnsi" w:hAnsiTheme="minorHAnsi" w:cstheme="minorBidi"/>
          <w:sz w:val="22"/>
          <w:szCs w:val="22"/>
        </w:rPr>
      </w:pPr>
      <w:r w:rsidRPr="5CD016E2">
        <w:rPr>
          <w:rFonts w:asciiTheme="minorHAnsi" w:hAnsiTheme="minorHAnsi" w:cstheme="minorBidi"/>
          <w:sz w:val="22"/>
          <w:szCs w:val="22"/>
        </w:rPr>
        <w:t>Report all concerns to an appropriate person</w:t>
      </w:r>
    </w:p>
    <w:p w14:paraId="5BB534E6" w14:textId="5B32E06F" w:rsidR="00A5124A" w:rsidRPr="0060584C" w:rsidRDefault="009C6767" w:rsidP="5CD016E2">
      <w:pPr>
        <w:numPr>
          <w:ilvl w:val="0"/>
          <w:numId w:val="6"/>
        </w:numPr>
        <w:rPr>
          <w:rFonts w:asciiTheme="minorHAnsi" w:hAnsiTheme="minorHAnsi" w:cstheme="minorBidi"/>
          <w:sz w:val="22"/>
          <w:szCs w:val="22"/>
        </w:rPr>
      </w:pPr>
      <w:r w:rsidRPr="5CD016E2">
        <w:rPr>
          <w:rFonts w:asciiTheme="minorHAnsi" w:hAnsiTheme="minorHAnsi" w:cstheme="minorBidi"/>
          <w:sz w:val="22"/>
          <w:szCs w:val="22"/>
        </w:rPr>
        <w:t>Be aware of and support all pupils having equal access to opportunities to learn and develop.</w:t>
      </w:r>
    </w:p>
    <w:p w14:paraId="51BB4C9F" w14:textId="7843975F" w:rsidR="00A5124A" w:rsidRPr="0060584C" w:rsidRDefault="009C6767" w:rsidP="5CD016E2">
      <w:pPr>
        <w:numPr>
          <w:ilvl w:val="0"/>
          <w:numId w:val="6"/>
        </w:numPr>
        <w:rPr>
          <w:rFonts w:asciiTheme="minorHAnsi" w:hAnsiTheme="minorHAnsi" w:cstheme="minorBidi"/>
          <w:sz w:val="22"/>
          <w:szCs w:val="22"/>
        </w:rPr>
      </w:pPr>
      <w:r w:rsidRPr="5CD016E2">
        <w:rPr>
          <w:rFonts w:asciiTheme="minorHAnsi" w:hAnsiTheme="minorHAnsi" w:cstheme="minorBidi"/>
          <w:sz w:val="22"/>
          <w:szCs w:val="22"/>
        </w:rPr>
        <w:t>Participate in training and other learning activities as required.</w:t>
      </w:r>
    </w:p>
    <w:p w14:paraId="19774D46" w14:textId="4B32C166" w:rsidR="00A5124A" w:rsidRPr="0060584C" w:rsidRDefault="009C6767" w:rsidP="5CD016E2">
      <w:pPr>
        <w:numPr>
          <w:ilvl w:val="0"/>
          <w:numId w:val="6"/>
        </w:numPr>
        <w:rPr>
          <w:rFonts w:asciiTheme="minorHAnsi" w:hAnsiTheme="minorHAnsi" w:cstheme="minorBidi"/>
          <w:sz w:val="22"/>
          <w:szCs w:val="22"/>
        </w:rPr>
      </w:pPr>
      <w:r w:rsidRPr="5CD016E2">
        <w:rPr>
          <w:rFonts w:asciiTheme="minorHAnsi" w:hAnsiTheme="minorHAnsi" w:cstheme="minorBidi"/>
          <w:sz w:val="22"/>
          <w:szCs w:val="22"/>
        </w:rPr>
        <w:t>Attend relevant school meetings as required</w:t>
      </w:r>
    </w:p>
    <w:p w14:paraId="10DC4449" w14:textId="69AC868A" w:rsidR="00A5124A" w:rsidRPr="0060584C" w:rsidRDefault="009C6767" w:rsidP="5CD016E2">
      <w:pPr>
        <w:numPr>
          <w:ilvl w:val="0"/>
          <w:numId w:val="6"/>
        </w:numPr>
        <w:rPr>
          <w:rFonts w:asciiTheme="minorHAnsi" w:hAnsiTheme="minorHAnsi" w:cstheme="minorBidi"/>
          <w:sz w:val="22"/>
          <w:szCs w:val="22"/>
        </w:rPr>
      </w:pPr>
      <w:proofErr w:type="gramStart"/>
      <w:r w:rsidRPr="5CD016E2">
        <w:rPr>
          <w:rFonts w:asciiTheme="minorHAnsi" w:hAnsiTheme="minorHAnsi" w:cstheme="minorBidi"/>
          <w:sz w:val="22"/>
          <w:szCs w:val="22"/>
        </w:rPr>
        <w:t>Respect confidentiality at all times</w:t>
      </w:r>
      <w:proofErr w:type="gramEnd"/>
      <w:r w:rsidRPr="5CD016E2">
        <w:rPr>
          <w:rFonts w:asciiTheme="minorHAnsi" w:hAnsiTheme="minorHAnsi" w:cstheme="minorBidi"/>
          <w:sz w:val="22"/>
          <w:szCs w:val="22"/>
        </w:rPr>
        <w:t>.</w:t>
      </w:r>
    </w:p>
    <w:p w14:paraId="6D344D6E" w14:textId="77777777" w:rsidR="00A5124A" w:rsidRPr="0060584C" w:rsidRDefault="00A5124A" w:rsidP="5CD016E2">
      <w:pPr>
        <w:rPr>
          <w:rFonts w:asciiTheme="minorHAnsi" w:eastAsiaTheme="minorEastAsia" w:hAnsiTheme="minorHAnsi" w:cstheme="minorBidi"/>
          <w:sz w:val="22"/>
          <w:szCs w:val="22"/>
        </w:rPr>
      </w:pPr>
    </w:p>
    <w:p w14:paraId="0A8B558C" w14:textId="0B1ADD2A" w:rsidR="00A5124A" w:rsidRPr="0060584C" w:rsidRDefault="009C6767" w:rsidP="5CD016E2">
      <w:pPr>
        <w:rPr>
          <w:rFonts w:asciiTheme="minorHAnsi" w:hAnsiTheme="minorHAnsi" w:cstheme="minorBidi"/>
          <w:b/>
          <w:bCs/>
          <w:sz w:val="22"/>
          <w:szCs w:val="22"/>
        </w:rPr>
      </w:pPr>
      <w:r w:rsidRPr="5CD016E2">
        <w:rPr>
          <w:rFonts w:asciiTheme="minorHAnsi" w:hAnsiTheme="minorHAnsi" w:cstheme="minorBidi"/>
          <w:b/>
          <w:bCs/>
          <w:sz w:val="22"/>
          <w:szCs w:val="22"/>
        </w:rPr>
        <w:t>Professional Standards</w:t>
      </w:r>
    </w:p>
    <w:p w14:paraId="1E5D9495" w14:textId="15B900FC"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Carry out the role in a professional, positive and proactive manner.</w:t>
      </w:r>
    </w:p>
    <w:p w14:paraId="0719DEDD" w14:textId="38965499"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To undertake any reasonable instruction</w:t>
      </w:r>
    </w:p>
    <w:p w14:paraId="068789BF" w14:textId="5A2EAE6E"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Deal courteously with colleagues, pupils, parents and the public.</w:t>
      </w:r>
    </w:p>
    <w:p w14:paraId="18BC267A" w14:textId="3B0A9F3F"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Come to work suitably dressed in accordance with the School’s Dress Code.</w:t>
      </w:r>
    </w:p>
    <w:p w14:paraId="051CD1BE" w14:textId="218B97FD"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 xml:space="preserve">Maintain strict confidentiality </w:t>
      </w:r>
      <w:proofErr w:type="gramStart"/>
      <w:r w:rsidRPr="5CD016E2">
        <w:rPr>
          <w:rFonts w:asciiTheme="minorHAnsi" w:hAnsiTheme="minorHAnsi" w:cstheme="minorBidi"/>
          <w:sz w:val="22"/>
          <w:szCs w:val="22"/>
        </w:rPr>
        <w:t>with regard to</w:t>
      </w:r>
      <w:proofErr w:type="gramEnd"/>
      <w:r w:rsidRPr="5CD016E2">
        <w:rPr>
          <w:rFonts w:asciiTheme="minorHAnsi" w:hAnsiTheme="minorHAnsi" w:cstheme="minorBidi"/>
          <w:sz w:val="22"/>
          <w:szCs w:val="22"/>
        </w:rPr>
        <w:t xml:space="preserve"> issues relating to pupils, parents, other staff and school business.</w:t>
      </w:r>
    </w:p>
    <w:p w14:paraId="3DA71B13" w14:textId="7A13E8D6"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Set a good example to students.</w:t>
      </w:r>
    </w:p>
    <w:p w14:paraId="4EC67275" w14:textId="79D5AE3F"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Be supportive at all times of the school’s aims and ethos.</w:t>
      </w:r>
    </w:p>
    <w:p w14:paraId="2E21C214" w14:textId="5450FF45"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Work as part of a team to support the team and school objectives.</w:t>
      </w:r>
    </w:p>
    <w:p w14:paraId="601F4F5B" w14:textId="7C6EC931"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Be familiar and comply with school policies as set by the Governing Body</w:t>
      </w:r>
    </w:p>
    <w:p w14:paraId="2C344AF3" w14:textId="6F188F5B" w:rsidR="00A5124A" w:rsidRPr="0060584C" w:rsidRDefault="009C6767" w:rsidP="5CD016E2">
      <w:pPr>
        <w:numPr>
          <w:ilvl w:val="0"/>
          <w:numId w:val="7"/>
        </w:numPr>
        <w:rPr>
          <w:rFonts w:asciiTheme="minorHAnsi" w:hAnsiTheme="minorHAnsi" w:cstheme="minorBidi"/>
          <w:sz w:val="22"/>
          <w:szCs w:val="22"/>
        </w:rPr>
      </w:pPr>
      <w:r w:rsidRPr="5CD016E2">
        <w:rPr>
          <w:rFonts w:asciiTheme="minorHAnsi" w:hAnsiTheme="minorHAnsi" w:cstheme="minorBidi"/>
          <w:sz w:val="22"/>
          <w:szCs w:val="22"/>
        </w:rPr>
        <w:t>Aim for high standards of punctuality and attendance.</w:t>
      </w:r>
    </w:p>
    <w:p w14:paraId="6D2C0D8A" w14:textId="77777777" w:rsidR="00A5124A" w:rsidRPr="0060584C" w:rsidRDefault="00A5124A" w:rsidP="5CD016E2">
      <w:pPr>
        <w:rPr>
          <w:rFonts w:asciiTheme="minorHAnsi" w:eastAsiaTheme="minorEastAsia" w:hAnsiTheme="minorHAnsi" w:cstheme="minorBidi"/>
          <w:sz w:val="22"/>
          <w:szCs w:val="22"/>
        </w:rPr>
      </w:pPr>
    </w:p>
    <w:p w14:paraId="0ECA676C" w14:textId="70670308" w:rsidR="00A5124A" w:rsidRPr="0060584C" w:rsidRDefault="009C6767" w:rsidP="5CD016E2">
      <w:pPr>
        <w:rPr>
          <w:rFonts w:asciiTheme="minorHAnsi" w:hAnsiTheme="minorHAnsi" w:cstheme="minorBidi"/>
          <w:sz w:val="22"/>
          <w:szCs w:val="22"/>
        </w:rPr>
      </w:pPr>
      <w:r w:rsidRPr="07178938">
        <w:rPr>
          <w:rFonts w:asciiTheme="minorHAnsi" w:hAnsiTheme="minorHAnsi" w:cstheme="minorBidi"/>
          <w:b/>
          <w:bCs/>
          <w:sz w:val="22"/>
          <w:szCs w:val="22"/>
        </w:rPr>
        <w:t>Remuneration</w:t>
      </w:r>
      <w:r w:rsidR="1E238330" w:rsidRPr="07178938">
        <w:rPr>
          <w:rFonts w:asciiTheme="minorHAnsi" w:hAnsiTheme="minorHAnsi" w:cstheme="minorBidi"/>
          <w:b/>
          <w:bCs/>
          <w:sz w:val="22"/>
          <w:szCs w:val="22"/>
        </w:rPr>
        <w:t xml:space="preserve">: </w:t>
      </w:r>
      <w:r w:rsidRPr="07178938">
        <w:rPr>
          <w:rFonts w:asciiTheme="minorHAnsi" w:hAnsiTheme="minorHAnsi" w:cstheme="minorBidi"/>
          <w:sz w:val="22"/>
          <w:szCs w:val="22"/>
        </w:rPr>
        <w:t>The school day starts at 8.25am and ends at 3.30pm Monday to Thursday and at 3.05pm on Friday.  There are 5 lessons of 1 hour length each day.</w:t>
      </w:r>
    </w:p>
    <w:p w14:paraId="05EE61F2" w14:textId="77777777" w:rsidR="00A5124A" w:rsidRPr="0060584C" w:rsidRDefault="00A5124A" w:rsidP="5CD016E2">
      <w:pPr>
        <w:rPr>
          <w:rFonts w:asciiTheme="minorHAnsi" w:eastAsiaTheme="minorEastAsia" w:hAnsiTheme="minorHAnsi" w:cstheme="minorBidi"/>
          <w:sz w:val="22"/>
          <w:szCs w:val="22"/>
        </w:rPr>
      </w:pPr>
    </w:p>
    <w:p w14:paraId="25302DDF" w14:textId="1329200E" w:rsidR="00A5124A" w:rsidRPr="0060584C" w:rsidRDefault="009C6767" w:rsidP="5CD016E2">
      <w:pPr>
        <w:rPr>
          <w:rFonts w:asciiTheme="minorHAnsi" w:hAnsiTheme="minorHAnsi" w:cstheme="minorBidi"/>
          <w:sz w:val="22"/>
          <w:szCs w:val="22"/>
        </w:rPr>
      </w:pPr>
      <w:r w:rsidRPr="5CD016E2">
        <w:rPr>
          <w:rFonts w:asciiTheme="minorHAnsi" w:hAnsiTheme="minorHAnsi" w:cstheme="minorBidi"/>
          <w:sz w:val="22"/>
          <w:szCs w:val="22"/>
        </w:rPr>
        <w:t>Cover will be paid at a rate of:</w:t>
      </w:r>
    </w:p>
    <w:p w14:paraId="445C9D40" w14:textId="5B5879C3" w:rsidR="00A5124A" w:rsidRPr="0060584C" w:rsidRDefault="009C6767" w:rsidP="5CD016E2">
      <w:pPr>
        <w:numPr>
          <w:ilvl w:val="0"/>
          <w:numId w:val="8"/>
        </w:numPr>
        <w:rPr>
          <w:rFonts w:asciiTheme="minorHAnsi" w:hAnsiTheme="minorHAnsi" w:cstheme="minorBidi"/>
          <w:sz w:val="22"/>
          <w:szCs w:val="22"/>
        </w:rPr>
      </w:pPr>
      <w:r w:rsidRPr="5CD016E2">
        <w:rPr>
          <w:rFonts w:asciiTheme="minorHAnsi" w:hAnsiTheme="minorHAnsi" w:cstheme="minorBidi"/>
          <w:sz w:val="22"/>
          <w:szCs w:val="22"/>
        </w:rPr>
        <w:t>1 hour and 15 minutes for each lesson covered (Total of 5 lessons = 6 hours and 15 minutes).</w:t>
      </w:r>
    </w:p>
    <w:p w14:paraId="300986E7" w14:textId="7EE83466" w:rsidR="00A5124A" w:rsidRPr="0060584C" w:rsidRDefault="009C6767" w:rsidP="5CD016E2">
      <w:pPr>
        <w:numPr>
          <w:ilvl w:val="0"/>
          <w:numId w:val="8"/>
        </w:numPr>
        <w:rPr>
          <w:rFonts w:asciiTheme="minorHAnsi" w:hAnsiTheme="minorHAnsi" w:cstheme="minorBidi"/>
          <w:sz w:val="22"/>
          <w:szCs w:val="22"/>
        </w:rPr>
      </w:pPr>
      <w:r w:rsidRPr="5CD016E2">
        <w:rPr>
          <w:rFonts w:asciiTheme="minorHAnsi" w:hAnsiTheme="minorHAnsi" w:cstheme="minorBidi"/>
          <w:sz w:val="22"/>
          <w:szCs w:val="22"/>
        </w:rPr>
        <w:t>10 minutes for each morning registration covered.</w:t>
      </w:r>
    </w:p>
    <w:p w14:paraId="78891FE9" w14:textId="4F6E2FB6" w:rsidR="00A5124A" w:rsidRPr="0060584C" w:rsidRDefault="009C6767" w:rsidP="5CD016E2">
      <w:pPr>
        <w:numPr>
          <w:ilvl w:val="0"/>
          <w:numId w:val="8"/>
        </w:numPr>
        <w:rPr>
          <w:rFonts w:asciiTheme="minorHAnsi" w:hAnsiTheme="minorHAnsi" w:cstheme="minorBidi"/>
          <w:sz w:val="22"/>
          <w:szCs w:val="22"/>
        </w:rPr>
      </w:pPr>
      <w:r w:rsidRPr="5CD016E2">
        <w:rPr>
          <w:rFonts w:asciiTheme="minorHAnsi" w:hAnsiTheme="minorHAnsi" w:cstheme="minorBidi"/>
          <w:sz w:val="22"/>
          <w:szCs w:val="22"/>
        </w:rPr>
        <w:t>20 minutes for each afternoon registration covered.</w:t>
      </w:r>
    </w:p>
    <w:p w14:paraId="3F9A1F3C" w14:textId="3286243A" w:rsidR="00A5124A" w:rsidRPr="0060584C" w:rsidRDefault="009C6767" w:rsidP="5CD016E2">
      <w:pPr>
        <w:numPr>
          <w:ilvl w:val="0"/>
          <w:numId w:val="8"/>
        </w:numPr>
        <w:rPr>
          <w:rFonts w:asciiTheme="minorHAnsi" w:hAnsiTheme="minorHAnsi" w:cstheme="minorBidi"/>
          <w:sz w:val="22"/>
          <w:szCs w:val="22"/>
        </w:rPr>
      </w:pPr>
      <w:r w:rsidRPr="5CD016E2">
        <w:rPr>
          <w:rFonts w:asciiTheme="minorHAnsi" w:hAnsiTheme="minorHAnsi" w:cstheme="minorBidi"/>
          <w:sz w:val="22"/>
          <w:szCs w:val="22"/>
        </w:rPr>
        <w:t>The maximum total for whole school day of 5 lessons, and both registrations = 6 hours and 45 minutes.</w:t>
      </w:r>
    </w:p>
    <w:p w14:paraId="16AD28BA" w14:textId="77777777" w:rsidR="00A5124A" w:rsidRPr="0060584C" w:rsidRDefault="00A5124A" w:rsidP="5CD016E2">
      <w:pPr>
        <w:rPr>
          <w:rFonts w:asciiTheme="minorHAnsi" w:eastAsiaTheme="minorEastAsia" w:hAnsiTheme="minorHAnsi" w:cstheme="minorBidi"/>
          <w:sz w:val="22"/>
          <w:szCs w:val="22"/>
        </w:rPr>
      </w:pPr>
    </w:p>
    <w:p w14:paraId="0C001894" w14:textId="4FEC1B99" w:rsidR="00A5124A" w:rsidRPr="0060584C" w:rsidRDefault="009C6767" w:rsidP="5CD016E2">
      <w:pPr>
        <w:rPr>
          <w:rFonts w:asciiTheme="minorHAnsi" w:hAnsiTheme="minorHAnsi" w:cstheme="minorBidi"/>
          <w:sz w:val="22"/>
          <w:szCs w:val="22"/>
        </w:rPr>
      </w:pPr>
      <w:r w:rsidRPr="5CD016E2">
        <w:rPr>
          <w:rFonts w:asciiTheme="minorHAnsi" w:hAnsiTheme="minorHAnsi" w:cstheme="minorBidi"/>
          <w:sz w:val="22"/>
          <w:szCs w:val="22"/>
        </w:rPr>
        <w:t>Payment is only made for lessons and registrations worked. There is no payment for trapped time.</w:t>
      </w:r>
    </w:p>
    <w:p w14:paraId="7ABB914C" w14:textId="77777777" w:rsidR="00A5124A" w:rsidRPr="0060584C" w:rsidRDefault="00A5124A" w:rsidP="5CD016E2">
      <w:pPr>
        <w:rPr>
          <w:rFonts w:asciiTheme="minorHAnsi" w:eastAsiaTheme="minorEastAsia" w:hAnsiTheme="minorHAnsi" w:cstheme="minorBidi"/>
          <w:sz w:val="22"/>
          <w:szCs w:val="22"/>
        </w:rPr>
      </w:pPr>
    </w:p>
    <w:p w14:paraId="08C1FEE8" w14:textId="02F2CA43" w:rsidR="00A5124A" w:rsidRPr="0060584C" w:rsidRDefault="00A5124A" w:rsidP="5CD016E2">
      <w:pPr>
        <w:rPr>
          <w:rFonts w:asciiTheme="minorHAnsi" w:eastAsiaTheme="minorEastAsia" w:hAnsiTheme="minorHAnsi" w:cstheme="minorBidi"/>
          <w:sz w:val="22"/>
          <w:szCs w:val="22"/>
        </w:rPr>
      </w:pPr>
    </w:p>
    <w:p w14:paraId="12A519B6" w14:textId="3BE3088B" w:rsidR="00A5124A" w:rsidRPr="0060584C" w:rsidRDefault="7124C3BA" w:rsidP="5CD016E2">
      <w:pPr>
        <w:jc w:val="both"/>
        <w:rPr>
          <w:rFonts w:asciiTheme="minorHAnsi" w:eastAsiaTheme="minorEastAsia" w:hAnsiTheme="minorHAnsi" w:cstheme="minorBidi"/>
          <w:i/>
          <w:iCs/>
          <w:color w:val="000000" w:themeColor="text1"/>
          <w:sz w:val="22"/>
          <w:szCs w:val="22"/>
        </w:rPr>
      </w:pPr>
      <w:r w:rsidRPr="5CD016E2">
        <w:rPr>
          <w:rFonts w:asciiTheme="minorHAnsi" w:eastAsiaTheme="minorEastAsia" w:hAnsiTheme="minorHAnsi" w:cstheme="minorBidi"/>
          <w:i/>
          <w:iCs/>
          <w:color w:val="000000" w:themeColor="text1"/>
          <w:sz w:val="22"/>
          <w:szCs w:val="22"/>
        </w:rPr>
        <w:t>The school is committed to safeguarding and promoting the welfare of children and young people and expects all staff to share this commitment.  Appointment is subject to enhanced child protection screening including checks with past employers and the Disclosure and Barring Service.</w:t>
      </w:r>
    </w:p>
    <w:p w14:paraId="61AD5FA1" w14:textId="5CDC1EC9" w:rsidR="00A5124A" w:rsidRPr="0060584C" w:rsidRDefault="00A5124A" w:rsidP="5CD016E2">
      <w:pPr>
        <w:jc w:val="both"/>
        <w:rPr>
          <w:rFonts w:asciiTheme="minorHAnsi" w:eastAsiaTheme="minorEastAsia" w:hAnsiTheme="minorHAnsi" w:cstheme="minorBidi"/>
          <w:i/>
          <w:iCs/>
          <w:color w:val="000000" w:themeColor="text1"/>
          <w:sz w:val="22"/>
          <w:szCs w:val="22"/>
        </w:rPr>
      </w:pPr>
    </w:p>
    <w:p w14:paraId="6F529778" w14:textId="77100C02" w:rsidR="00A5124A" w:rsidRPr="0060584C" w:rsidRDefault="7124C3BA" w:rsidP="5CD016E2">
      <w:pPr>
        <w:jc w:val="center"/>
        <w:rPr>
          <w:rFonts w:asciiTheme="minorHAnsi" w:eastAsiaTheme="minorEastAsia" w:hAnsiTheme="minorHAnsi" w:cstheme="minorBidi"/>
          <w:color w:val="000000" w:themeColor="text1"/>
          <w:sz w:val="22"/>
          <w:szCs w:val="22"/>
        </w:rPr>
      </w:pPr>
      <w:r w:rsidRPr="5CD016E2">
        <w:rPr>
          <w:rFonts w:asciiTheme="minorHAnsi" w:eastAsiaTheme="minorEastAsia" w:hAnsiTheme="minorHAnsi" w:cstheme="minorBidi"/>
          <w:color w:val="000000" w:themeColor="text1"/>
          <w:sz w:val="22"/>
          <w:szCs w:val="22"/>
        </w:rPr>
        <w:t>Wilson’s School, Mollison Drive, Wallington, Surrey, SM6 9JW</w:t>
      </w:r>
    </w:p>
    <w:p w14:paraId="00313516" w14:textId="726A0366" w:rsidR="00A5124A" w:rsidRPr="0060584C" w:rsidRDefault="7124C3BA" w:rsidP="5CD016E2">
      <w:pPr>
        <w:jc w:val="center"/>
        <w:rPr>
          <w:rFonts w:asciiTheme="minorHAnsi" w:eastAsiaTheme="minorEastAsia" w:hAnsiTheme="minorHAnsi" w:cstheme="minorBidi"/>
          <w:color w:val="000000" w:themeColor="text1"/>
          <w:sz w:val="22"/>
          <w:szCs w:val="22"/>
        </w:rPr>
      </w:pPr>
      <w:hyperlink r:id="rId9">
        <w:r w:rsidRPr="5CD016E2">
          <w:rPr>
            <w:rStyle w:val="Hyperlink"/>
            <w:rFonts w:asciiTheme="minorHAnsi" w:eastAsiaTheme="minorEastAsia" w:hAnsiTheme="minorHAnsi" w:cstheme="minorBidi"/>
            <w:b/>
            <w:bCs/>
            <w:sz w:val="22"/>
            <w:szCs w:val="22"/>
          </w:rPr>
          <w:t>www.wilsons.school</w:t>
        </w:r>
      </w:hyperlink>
    </w:p>
    <w:p w14:paraId="0FDC16F3" w14:textId="7D4AACFA" w:rsidR="00A5124A" w:rsidRPr="0060584C" w:rsidRDefault="00A5124A" w:rsidP="5CD016E2">
      <w:pPr>
        <w:jc w:val="both"/>
        <w:rPr>
          <w:rFonts w:asciiTheme="minorHAnsi" w:eastAsiaTheme="minorEastAsia" w:hAnsiTheme="minorHAnsi" w:cstheme="minorBidi"/>
          <w:i/>
          <w:iCs/>
          <w:color w:val="000000" w:themeColor="text1"/>
          <w:sz w:val="22"/>
          <w:szCs w:val="22"/>
        </w:rPr>
      </w:pPr>
    </w:p>
    <w:p w14:paraId="155CCC25" w14:textId="0623E093" w:rsidR="00A5124A" w:rsidRPr="0060584C" w:rsidRDefault="00A5124A" w:rsidP="5CD016E2">
      <w:pPr>
        <w:rPr>
          <w:rFonts w:asciiTheme="minorHAnsi" w:eastAsiaTheme="minorEastAsia" w:hAnsiTheme="minorHAnsi" w:cstheme="minorBidi"/>
          <w:sz w:val="22"/>
          <w:szCs w:val="22"/>
        </w:rPr>
      </w:pPr>
    </w:p>
    <w:sectPr w:rsidR="00A5124A" w:rsidRPr="0060584C">
      <w:pgSz w:w="11906" w:h="16838"/>
      <w:pgMar w:top="720" w:right="1440" w:bottom="99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1BF9"/>
    <w:multiLevelType w:val="hybridMultilevel"/>
    <w:tmpl w:val="A44EE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E6F66"/>
    <w:multiLevelType w:val="hybridMultilevel"/>
    <w:tmpl w:val="C2442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C043E"/>
    <w:multiLevelType w:val="hybridMultilevel"/>
    <w:tmpl w:val="D812D27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A9300ED"/>
    <w:multiLevelType w:val="hybridMultilevel"/>
    <w:tmpl w:val="79B47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C34073"/>
    <w:multiLevelType w:val="hybridMultilevel"/>
    <w:tmpl w:val="76DA2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A1615"/>
    <w:multiLevelType w:val="hybridMultilevel"/>
    <w:tmpl w:val="BEC05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033DC3"/>
    <w:multiLevelType w:val="hybridMultilevel"/>
    <w:tmpl w:val="2B023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D6F2D"/>
    <w:multiLevelType w:val="hybridMultilevel"/>
    <w:tmpl w:val="A6AA3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3382459">
    <w:abstractNumId w:val="4"/>
  </w:num>
  <w:num w:numId="2" w16cid:durableId="609045884">
    <w:abstractNumId w:val="1"/>
  </w:num>
  <w:num w:numId="3" w16cid:durableId="1267496517">
    <w:abstractNumId w:val="7"/>
  </w:num>
  <w:num w:numId="4" w16cid:durableId="1265961601">
    <w:abstractNumId w:val="3"/>
  </w:num>
  <w:num w:numId="5" w16cid:durableId="542719642">
    <w:abstractNumId w:val="5"/>
  </w:num>
  <w:num w:numId="6" w16cid:durableId="1028217167">
    <w:abstractNumId w:val="6"/>
  </w:num>
  <w:num w:numId="7" w16cid:durableId="767316747">
    <w:abstractNumId w:val="0"/>
  </w:num>
  <w:num w:numId="8" w16cid:durableId="7759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4A"/>
    <w:rsid w:val="001C2A5D"/>
    <w:rsid w:val="00331383"/>
    <w:rsid w:val="00351531"/>
    <w:rsid w:val="0060584C"/>
    <w:rsid w:val="00634CD0"/>
    <w:rsid w:val="006F7685"/>
    <w:rsid w:val="009C6767"/>
    <w:rsid w:val="00A5124A"/>
    <w:rsid w:val="00BE7C49"/>
    <w:rsid w:val="00C11259"/>
    <w:rsid w:val="00D03861"/>
    <w:rsid w:val="07178938"/>
    <w:rsid w:val="1E238330"/>
    <w:rsid w:val="2502299D"/>
    <w:rsid w:val="257F0B23"/>
    <w:rsid w:val="267B5609"/>
    <w:rsid w:val="4D285E6A"/>
    <w:rsid w:val="4FE4B9CE"/>
    <w:rsid w:val="5CD016E2"/>
    <w:rsid w:val="7124C3BA"/>
    <w:rsid w:val="7377B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2F34"/>
  <w15:docId w15:val="{461AE3AC-783C-4F6B-89FD-8729703E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ilson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f1a2e-3791-43bb-bf12-c94d101fc3cd" xsi:nil="true"/>
    <lcf76f155ced4ddcb4097134ff3c332f xmlns="26b1f7bd-cf04-42dc-9110-70e154afabe2">
      <Terms xmlns="http://schemas.microsoft.com/office/infopath/2007/PartnerControls"/>
    </lcf76f155ced4ddcb4097134ff3c332f>
    <DateTime xmlns="26b1f7bd-cf04-42dc-9110-70e154afa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9682390444247BCFFBFAA50F356CD" ma:contentTypeVersion="18" ma:contentTypeDescription="Create a new document." ma:contentTypeScope="" ma:versionID="58001d8126f403130e036a4f9862243b">
  <xsd:schema xmlns:xsd="http://www.w3.org/2001/XMLSchema" xmlns:xs="http://www.w3.org/2001/XMLSchema" xmlns:p="http://schemas.microsoft.com/office/2006/metadata/properties" xmlns:ns2="26b1f7bd-cf04-42dc-9110-70e154afabe2" xmlns:ns3="b95f1a2e-3791-43bb-bf12-c94d101fc3cd" targetNamespace="http://schemas.microsoft.com/office/2006/metadata/properties" ma:root="true" ma:fieldsID="00f81f9597b52ef88f8474de2e80e460" ns2:_="" ns3:_="">
    <xsd:import namespace="26b1f7bd-cf04-42dc-9110-70e154afabe2"/>
    <xsd:import namespace="b95f1a2e-3791-43bb-bf12-c94d101f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1f7bd-cf04-42dc-9110-70e154af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eecb5d-8018-4cd9-842a-bc44bd0016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f1a2e-3791-43bb-bf12-c94d101f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e5eb9-8876-4a06-8957-ef6bd52a5948}" ma:internalName="TaxCatchAll" ma:showField="CatchAllData" ma:web="b95f1a2e-3791-43bb-bf12-c94d101fc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6997E-5AC2-476F-9F86-738F20E02D0C}">
  <ds:schemaRefs>
    <ds:schemaRef ds:uri="http://schemas.microsoft.com/office/2006/metadata/properties"/>
    <ds:schemaRef ds:uri="http://schemas.microsoft.com/office/infopath/2007/PartnerControls"/>
    <ds:schemaRef ds:uri="b95f1a2e-3791-43bb-bf12-c94d101fc3cd"/>
    <ds:schemaRef ds:uri="26b1f7bd-cf04-42dc-9110-70e154afabe2"/>
  </ds:schemaRefs>
</ds:datastoreItem>
</file>

<file path=customXml/itemProps2.xml><?xml version="1.0" encoding="utf-8"?>
<ds:datastoreItem xmlns:ds="http://schemas.openxmlformats.org/officeDocument/2006/customXml" ds:itemID="{B9B76B9B-93FF-48B6-A74E-75A0ED054322}">
  <ds:schemaRefs>
    <ds:schemaRef ds:uri="http://schemas.microsoft.com/sharepoint/v3/contenttype/forms"/>
  </ds:schemaRefs>
</ds:datastoreItem>
</file>

<file path=customXml/itemProps3.xml><?xml version="1.0" encoding="utf-8"?>
<ds:datastoreItem xmlns:ds="http://schemas.openxmlformats.org/officeDocument/2006/customXml" ds:itemID="{DB5A7B66-F3CC-40DD-8749-C7B811C6F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1f7bd-cf04-42dc-9110-70e154afabe2"/>
    <ds:schemaRef ds:uri="b95f1a2e-3791-43bb-bf12-c94d101fc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3431</Characters>
  <Application>Microsoft Office Word</Application>
  <DocSecurity>4</DocSecurity>
  <Lines>96</Lines>
  <Paragraphs>59</Paragraphs>
  <ScaleCrop>false</ScaleCrop>
  <Company>RM plc</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dc:creator>
  <cp:lastModifiedBy>W Straw</cp:lastModifiedBy>
  <cp:revision>2</cp:revision>
  <dcterms:created xsi:type="dcterms:W3CDTF">2026-01-26T13:01:00Z</dcterms:created>
  <dcterms:modified xsi:type="dcterms:W3CDTF">2026-01-26T13:01:00Z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0x0101002BE9682390444247BCFFBFAA50F356CD</vt:lpwstr>
  </property>
  <property fmtid="{D5CDD505-2E9C-101B-9397-08002B2CF9AE}" pid="3" name="MediaServiceImageTags">
    <vt:lpwstr/>
  </property>
</Properties>
</file>